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5C3AA" w14:textId="77777777" w:rsidR="005B0056" w:rsidRDefault="00B02CA5">
      <w:pPr>
        <w:spacing w:line="400" w:lineRule="exact"/>
        <w:ind w:firstLineChars="200" w:firstLine="562"/>
        <w:rPr>
          <w:rFonts w:ascii="Arial" w:eastAsia="宋体" w:hAnsi="Arial" w:cs="Arial"/>
          <w:b/>
          <w:bCs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kern w:val="0"/>
          <w:sz w:val="28"/>
          <w:szCs w:val="28"/>
        </w:rPr>
        <w:t>按照留学生（研究生）《基础汉语》选课通知，每学期规定时间内均可办理课程免修。</w:t>
      </w:r>
    </w:p>
    <w:p w14:paraId="173F3DCF" w14:textId="77777777" w:rsidR="005B0056" w:rsidRDefault="005B0056">
      <w:pPr>
        <w:ind w:firstLineChars="200" w:firstLine="562"/>
        <w:rPr>
          <w:b/>
          <w:sz w:val="28"/>
          <w:szCs w:val="28"/>
        </w:rPr>
      </w:pPr>
    </w:p>
    <w:p w14:paraId="4B00383C" w14:textId="77777777" w:rsidR="005B0056" w:rsidRDefault="00B02CA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留学生《基础汉语》课程免修申请表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36"/>
        <w:gridCol w:w="2007"/>
        <w:gridCol w:w="2103"/>
        <w:gridCol w:w="2050"/>
      </w:tblGrid>
      <w:tr w:rsidR="005B0056" w14:paraId="039F3C1C" w14:textId="77777777">
        <w:tc>
          <w:tcPr>
            <w:tcW w:w="8296" w:type="dxa"/>
            <w:gridSpan w:val="4"/>
          </w:tcPr>
          <w:p w14:paraId="627A29B7" w14:textId="77777777" w:rsidR="005B0056" w:rsidRDefault="00B02CA5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研究生基础汉语课程免修申请表</w:t>
            </w:r>
          </w:p>
        </w:tc>
      </w:tr>
      <w:tr w:rsidR="005B0056" w14:paraId="38BDD2F6" w14:textId="77777777">
        <w:tc>
          <w:tcPr>
            <w:tcW w:w="2136" w:type="dxa"/>
          </w:tcPr>
          <w:p w14:paraId="0ED19D7F" w14:textId="77777777" w:rsidR="005B0056" w:rsidRDefault="00B02CA5">
            <w:pPr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护照名</w:t>
            </w:r>
          </w:p>
        </w:tc>
        <w:tc>
          <w:tcPr>
            <w:tcW w:w="2007" w:type="dxa"/>
          </w:tcPr>
          <w:p w14:paraId="1A93C1C5" w14:textId="77777777" w:rsidR="005B0056" w:rsidRDefault="005B0056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103" w:type="dxa"/>
          </w:tcPr>
          <w:p w14:paraId="317D519F" w14:textId="77777777" w:rsidR="005B0056" w:rsidRDefault="00B02CA5">
            <w:pPr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院系</w:t>
            </w:r>
          </w:p>
        </w:tc>
        <w:tc>
          <w:tcPr>
            <w:tcW w:w="2050" w:type="dxa"/>
          </w:tcPr>
          <w:p w14:paraId="2FB11D4D" w14:textId="77777777" w:rsidR="005B0056" w:rsidRDefault="005B0056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5B0056" w14:paraId="70E81634" w14:textId="77777777">
        <w:tc>
          <w:tcPr>
            <w:tcW w:w="2136" w:type="dxa"/>
          </w:tcPr>
          <w:p w14:paraId="655305DA" w14:textId="77777777" w:rsidR="005B0056" w:rsidRDefault="00B02CA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学号</w:t>
            </w:r>
          </w:p>
        </w:tc>
        <w:tc>
          <w:tcPr>
            <w:tcW w:w="6160" w:type="dxa"/>
            <w:gridSpan w:val="3"/>
          </w:tcPr>
          <w:p w14:paraId="507D45B5" w14:textId="77777777" w:rsidR="005B0056" w:rsidRDefault="005B005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B0056" w14:paraId="707C366C" w14:textId="77777777">
        <w:tc>
          <w:tcPr>
            <w:tcW w:w="2136" w:type="dxa"/>
          </w:tcPr>
          <w:p w14:paraId="12A8C6D9" w14:textId="77777777" w:rsidR="005B0056" w:rsidRDefault="00B02CA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申请理由（请写明满足的免修条件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项/</w:t>
            </w:r>
            <w:bookmarkStart w:id="0" w:name="OLE_LINK9"/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bookmarkEnd w:id="0"/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项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/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项</w:t>
            </w:r>
          </w:p>
        </w:tc>
        <w:tc>
          <w:tcPr>
            <w:tcW w:w="6160" w:type="dxa"/>
            <w:gridSpan w:val="3"/>
          </w:tcPr>
          <w:p w14:paraId="6FE13358" w14:textId="77777777" w:rsidR="005B0056" w:rsidRDefault="005B0056">
            <w:pPr>
              <w:rPr>
                <w:rFonts w:asciiTheme="minorEastAsia" w:hAnsiTheme="minorEastAsia"/>
                <w:sz w:val="24"/>
              </w:rPr>
            </w:pPr>
          </w:p>
          <w:p w14:paraId="2D7B9FDF" w14:textId="77777777" w:rsidR="005B0056" w:rsidRDefault="005B0056">
            <w:pPr>
              <w:rPr>
                <w:rFonts w:asciiTheme="minorEastAsia" w:hAnsiTheme="minorEastAsia"/>
                <w:sz w:val="24"/>
              </w:rPr>
            </w:pPr>
          </w:p>
          <w:p w14:paraId="7AB0ECE0" w14:textId="77777777" w:rsidR="005B0056" w:rsidRDefault="005B005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B0056" w14:paraId="4A4145CD" w14:textId="77777777">
        <w:tc>
          <w:tcPr>
            <w:tcW w:w="2136" w:type="dxa"/>
          </w:tcPr>
          <w:p w14:paraId="151A23DC" w14:textId="77777777" w:rsidR="005B0056" w:rsidRDefault="005B00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1B44C6" w14:textId="77777777" w:rsidR="005B0056" w:rsidRDefault="005B00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E2961F" w14:textId="77777777" w:rsidR="005B0056" w:rsidRDefault="00B02C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学生所在院系审核意见</w:t>
            </w:r>
          </w:p>
          <w:p w14:paraId="1C7AD720" w14:textId="77777777" w:rsidR="005B0056" w:rsidRDefault="005B00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40C08C" w14:textId="77777777" w:rsidR="005B0056" w:rsidRDefault="005B00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60" w:type="dxa"/>
            <w:gridSpan w:val="3"/>
          </w:tcPr>
          <w:p w14:paraId="1727A9AE" w14:textId="77777777" w:rsidR="005B0056" w:rsidRDefault="00B02CA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说明：满足免修条件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项或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项</w:t>
            </w:r>
            <w:r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的同学必须提交所在院系教务签字和盖章。</w:t>
            </w:r>
          </w:p>
          <w:p w14:paraId="267C5E3F" w14:textId="77777777" w:rsidR="005B0056" w:rsidRDefault="00B02CA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                           </w:t>
            </w:r>
          </w:p>
          <w:p w14:paraId="6A74D652" w14:textId="77777777" w:rsidR="005B0056" w:rsidRDefault="005B0056">
            <w:pPr>
              <w:rPr>
                <w:rFonts w:asciiTheme="minorEastAsia" w:hAnsiTheme="minorEastAsia"/>
                <w:sz w:val="24"/>
              </w:rPr>
            </w:pPr>
          </w:p>
          <w:p w14:paraId="67A5447C" w14:textId="77777777" w:rsidR="005B0056" w:rsidRDefault="00B02CA5">
            <w:pPr>
              <w:ind w:firstLineChars="1800" w:firstLine="43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签字/盖章</w:t>
            </w:r>
          </w:p>
        </w:tc>
      </w:tr>
      <w:tr w:rsidR="005B0056" w14:paraId="288AE0DF" w14:textId="77777777">
        <w:tc>
          <w:tcPr>
            <w:tcW w:w="8296" w:type="dxa"/>
            <w:gridSpan w:val="4"/>
          </w:tcPr>
          <w:p w14:paraId="451FB3DF" w14:textId="77777777" w:rsidR="005B0056" w:rsidRDefault="00B02CA5">
            <w:pPr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申请免修条件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（三项情况满足其中一个即可）：</w:t>
            </w:r>
          </w:p>
          <w:p w14:paraId="6C444927" w14:textId="77777777" w:rsidR="005B0056" w:rsidRDefault="00B02CA5">
            <w:pPr>
              <w:jc w:val="left"/>
              <w:rPr>
                <w:rFonts w:asciiTheme="minorEastAsia" w:hAnsiTheme="minorEastAsia"/>
                <w:sz w:val="24"/>
              </w:rPr>
            </w:pPr>
            <w:bookmarkStart w:id="1" w:name="OLE_LINK7"/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项:</w:t>
            </w:r>
            <w:bookmarkEnd w:id="1"/>
            <w:r>
              <w:rPr>
                <w:rFonts w:asciiTheme="minorEastAsia" w:hAnsiTheme="minorEastAsia" w:hint="eastAsia"/>
                <w:sz w:val="24"/>
              </w:rPr>
              <w:t>2年内有效的HSK4级成绩（包含机考）210分及以上，其中写作部分成绩不低于65分。</w:t>
            </w:r>
          </w:p>
          <w:p w14:paraId="1C328F91" w14:textId="77777777" w:rsidR="005B0056" w:rsidRDefault="00B02CA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项:</w:t>
            </w:r>
            <w:r>
              <w:rPr>
                <w:rFonts w:asciiTheme="minorEastAsia" w:hAnsiTheme="minorEastAsia" w:hint="eastAsia"/>
                <w:sz w:val="24"/>
              </w:rPr>
              <w:t>硕士生参加中文授课的专业课学习，修满培养方案必修课学分。</w:t>
            </w:r>
          </w:p>
          <w:p w14:paraId="5A14B295" w14:textId="77777777" w:rsidR="005B0056" w:rsidRDefault="00B02CA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项:</w:t>
            </w:r>
            <w:r>
              <w:rPr>
                <w:rFonts w:asciiTheme="minorEastAsia" w:hAnsiTheme="minorEastAsia" w:hint="eastAsia"/>
                <w:sz w:val="24"/>
              </w:rPr>
              <w:t>博士生在学科综合考试时，由考试委员会依据教学目标对其汉语水平进行考察，并在“学术评语”栏内说明其汉语水平是否达到要求。达到要求，则可以办理免修。</w:t>
            </w:r>
          </w:p>
          <w:p w14:paraId="0943350B" w14:textId="77777777" w:rsidR="005B0056" w:rsidRDefault="005B0056">
            <w:pPr>
              <w:rPr>
                <w:rFonts w:asciiTheme="minorEastAsia" w:hAnsiTheme="minorEastAsia"/>
                <w:sz w:val="24"/>
              </w:rPr>
            </w:pPr>
          </w:p>
          <w:p w14:paraId="14BD7F4D" w14:textId="77777777" w:rsidR="005B0056" w:rsidRDefault="00B02CA5">
            <w:pPr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注意事项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：</w:t>
            </w:r>
          </w:p>
          <w:p w14:paraId="06A2B096" w14:textId="77777777" w:rsidR="005B0056" w:rsidRDefault="00B02CA5">
            <w:pPr>
              <w:pStyle w:val="af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项</w:t>
            </w:r>
            <w:r>
              <w:rPr>
                <w:rFonts w:asciiTheme="minorEastAsia" w:hAnsiTheme="minorEastAsia" w:hint="eastAsia"/>
                <w:b/>
                <w:sz w:val="24"/>
              </w:rPr>
              <w:t>申请者</w:t>
            </w:r>
            <w:r>
              <w:rPr>
                <w:rFonts w:asciiTheme="minorEastAsia" w:hAnsiTheme="minorEastAsia" w:hint="eastAsia"/>
                <w:sz w:val="24"/>
              </w:rPr>
              <w:t>需携带HSK成绩单</w:t>
            </w:r>
            <w:r>
              <w:rPr>
                <w:rFonts w:asciiTheme="minorEastAsia" w:hAnsiTheme="minorEastAsia" w:hint="eastAsia"/>
                <w:b/>
                <w:sz w:val="24"/>
              </w:rPr>
              <w:t>原件和复印件一份</w:t>
            </w:r>
            <w:r>
              <w:rPr>
                <w:rFonts w:asciiTheme="minorEastAsia" w:hAnsiTheme="minorEastAsia" w:hint="eastAsia"/>
                <w:sz w:val="24"/>
              </w:rPr>
              <w:t>（在右上角注明学号和姓名）以及本人校园卡（或录取通知书）</w:t>
            </w:r>
            <w:r>
              <w:rPr>
                <w:rFonts w:asciiTheme="minorEastAsia" w:hAnsiTheme="minorEastAsia" w:hint="eastAsia"/>
                <w:b/>
                <w:sz w:val="24"/>
              </w:rPr>
              <w:t>原件和复印件一份</w:t>
            </w:r>
            <w:r>
              <w:rPr>
                <w:rFonts w:asciiTheme="minorEastAsia" w:hAnsiTheme="minorEastAsia" w:hint="eastAsia"/>
                <w:sz w:val="24"/>
              </w:rPr>
              <w:t>；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</w:rPr>
              <w:t>项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或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项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shd w:val="clear" w:color="auto" w:fill="FFFFFF"/>
              </w:rPr>
              <w:t>申请者</w:t>
            </w:r>
            <w:r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必须提交所在院系教务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shd w:val="clear" w:color="auto" w:fill="FFFFFF"/>
              </w:rPr>
              <w:t>签字和盖章</w:t>
            </w:r>
            <w:r>
              <w:rPr>
                <w:rFonts w:asciiTheme="minorEastAsia" w:hAnsiTheme="minorEastAsia" w:hint="eastAsia"/>
                <w:sz w:val="24"/>
                <w:szCs w:val="24"/>
                <w:shd w:val="clear" w:color="auto" w:fill="FFFFFF"/>
              </w:rPr>
              <w:t>。</w:t>
            </w:r>
          </w:p>
          <w:p w14:paraId="7C243A6C" w14:textId="77777777" w:rsidR="005B0056" w:rsidRDefault="00B02CA5">
            <w:pPr>
              <w:pStyle w:val="af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未按期提交的申请无效。</w:t>
            </w:r>
          </w:p>
          <w:p w14:paraId="14E235E7" w14:textId="77777777" w:rsidR="005B0056" w:rsidRDefault="00B02CA5">
            <w:pPr>
              <w:pStyle w:val="af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不可以代办；</w:t>
            </w:r>
          </w:p>
          <w:p w14:paraId="63388719" w14:textId="77777777" w:rsidR="005B0056" w:rsidRDefault="00B02CA5">
            <w:pPr>
              <w:pStyle w:val="af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逾期不办理；</w:t>
            </w:r>
          </w:p>
          <w:p w14:paraId="2E568C6B" w14:textId="77777777" w:rsidR="005B0056" w:rsidRDefault="00B02CA5">
            <w:pPr>
              <w:pStyle w:val="af0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免修申请时段请参考对外汉语教育学院每学期的“选课通知”。提交申请后，开课院系将对申请者情况进行审核，并给出相应意见，请申请者耐心等待结果公布。</w:t>
            </w:r>
          </w:p>
          <w:p w14:paraId="044356BE" w14:textId="77777777" w:rsidR="005B0056" w:rsidRDefault="005B0056">
            <w:pPr>
              <w:pStyle w:val="af0"/>
              <w:ind w:left="420" w:firstLineChars="0" w:firstLine="0"/>
              <w:jc w:val="left"/>
              <w:rPr>
                <w:rFonts w:asciiTheme="minorEastAsia" w:hAnsiTheme="minorEastAsia"/>
                <w:sz w:val="24"/>
              </w:rPr>
            </w:pPr>
          </w:p>
          <w:p w14:paraId="1AB839B7" w14:textId="559BFF52" w:rsidR="005B0056" w:rsidRDefault="00B02CA5" w:rsidP="00A311E5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学生可登录校内门户</w:t>
            </w:r>
            <w:r>
              <w:rPr>
                <w:rFonts w:asciiTheme="minorEastAsia" w:hAnsiTheme="minorEastAsia"/>
                <w:sz w:val="24"/>
              </w:rPr>
              <w:t>→</w:t>
            </w:r>
            <w:r>
              <w:rPr>
                <w:rFonts w:asciiTheme="minorEastAsia" w:hAnsiTheme="minorEastAsia" w:hint="eastAsia"/>
                <w:sz w:val="24"/>
              </w:rPr>
              <w:t>公共服务</w:t>
            </w:r>
            <w:r>
              <w:rPr>
                <w:rFonts w:asciiTheme="minorEastAsia" w:hAnsiTheme="minorEastAsia"/>
                <w:sz w:val="24"/>
              </w:rPr>
              <w:t>→</w:t>
            </w:r>
            <w:r>
              <w:rPr>
                <w:rFonts w:asciiTheme="minorEastAsia" w:hAnsiTheme="minorEastAsia" w:hint="eastAsia"/>
                <w:sz w:val="24"/>
              </w:rPr>
              <w:t>研究生院业务</w:t>
            </w:r>
            <w:r>
              <w:rPr>
                <w:rFonts w:asciiTheme="minorEastAsia" w:hAnsiTheme="minorEastAsia"/>
                <w:sz w:val="24"/>
              </w:rPr>
              <w:t>→培养</w:t>
            </w:r>
            <w:r>
              <w:rPr>
                <w:rFonts w:asciiTheme="minorEastAsia" w:hAnsiTheme="minorEastAsia" w:hint="eastAsia"/>
                <w:sz w:val="24"/>
              </w:rPr>
              <w:t>办教学管理</w:t>
            </w:r>
            <w:r w:rsidR="00A311E5">
              <w:rPr>
                <w:rFonts w:asciiTheme="minorEastAsia" w:hAnsiTheme="minorEastAsia" w:hint="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→在校成绩</w:t>
            </w:r>
            <w:r w:rsidR="00A311E5">
              <w:rPr>
                <w:rFonts w:asciiTheme="minorEastAsia" w:hAnsiTheme="minorEastAsia" w:hint="eastAsia"/>
                <w:sz w:val="24"/>
              </w:rPr>
              <w:t xml:space="preserve"> </w:t>
            </w:r>
            <w:bookmarkStart w:id="2" w:name="_GoBack"/>
            <w:bookmarkEnd w:id="2"/>
            <w:r>
              <w:rPr>
                <w:rFonts w:asciiTheme="minorEastAsia" w:hAnsiTheme="minorEastAsia" w:hint="eastAsia"/>
                <w:sz w:val="24"/>
              </w:rPr>
              <w:t>中查询免修结果。</w:t>
            </w:r>
          </w:p>
        </w:tc>
      </w:tr>
    </w:tbl>
    <w:p w14:paraId="7E9CABA2" w14:textId="77777777" w:rsidR="005B0056" w:rsidRDefault="005B0056">
      <w:pPr>
        <w:rPr>
          <w:sz w:val="24"/>
        </w:rPr>
      </w:pPr>
    </w:p>
    <w:sectPr w:rsidR="005B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F39"/>
    <w:multiLevelType w:val="multilevel"/>
    <w:tmpl w:val="05DF6F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6D"/>
    <w:rsid w:val="00005494"/>
    <w:rsid w:val="00011C84"/>
    <w:rsid w:val="000330AB"/>
    <w:rsid w:val="00034257"/>
    <w:rsid w:val="00041E54"/>
    <w:rsid w:val="000608B8"/>
    <w:rsid w:val="000677D9"/>
    <w:rsid w:val="00070036"/>
    <w:rsid w:val="0007295D"/>
    <w:rsid w:val="00092B5E"/>
    <w:rsid w:val="000B0FF9"/>
    <w:rsid w:val="000B5045"/>
    <w:rsid w:val="000D2598"/>
    <w:rsid w:val="000E19D2"/>
    <w:rsid w:val="000F05A5"/>
    <w:rsid w:val="0010264D"/>
    <w:rsid w:val="00105DE7"/>
    <w:rsid w:val="00106323"/>
    <w:rsid w:val="0011575F"/>
    <w:rsid w:val="0011634C"/>
    <w:rsid w:val="00183D49"/>
    <w:rsid w:val="00187D57"/>
    <w:rsid w:val="00195B3B"/>
    <w:rsid w:val="00196DB4"/>
    <w:rsid w:val="001A273D"/>
    <w:rsid w:val="001B2279"/>
    <w:rsid w:val="001B6481"/>
    <w:rsid w:val="00222F95"/>
    <w:rsid w:val="00255ADA"/>
    <w:rsid w:val="00267181"/>
    <w:rsid w:val="00275505"/>
    <w:rsid w:val="002779AA"/>
    <w:rsid w:val="002924E6"/>
    <w:rsid w:val="00292C93"/>
    <w:rsid w:val="002974AF"/>
    <w:rsid w:val="00297C77"/>
    <w:rsid w:val="002B7750"/>
    <w:rsid w:val="002C1B2F"/>
    <w:rsid w:val="002C41D7"/>
    <w:rsid w:val="002D5C51"/>
    <w:rsid w:val="002E42B0"/>
    <w:rsid w:val="002F04D6"/>
    <w:rsid w:val="002F3937"/>
    <w:rsid w:val="00317944"/>
    <w:rsid w:val="0032176D"/>
    <w:rsid w:val="00321956"/>
    <w:rsid w:val="0033401E"/>
    <w:rsid w:val="003456D9"/>
    <w:rsid w:val="00353BEF"/>
    <w:rsid w:val="00361419"/>
    <w:rsid w:val="0036510A"/>
    <w:rsid w:val="00376D48"/>
    <w:rsid w:val="003824C6"/>
    <w:rsid w:val="003A2044"/>
    <w:rsid w:val="003A29FC"/>
    <w:rsid w:val="003B6CEF"/>
    <w:rsid w:val="003D343D"/>
    <w:rsid w:val="003E40B5"/>
    <w:rsid w:val="003F12F8"/>
    <w:rsid w:val="00414AF5"/>
    <w:rsid w:val="00430726"/>
    <w:rsid w:val="00441883"/>
    <w:rsid w:val="004478F5"/>
    <w:rsid w:val="00464C24"/>
    <w:rsid w:val="0047144C"/>
    <w:rsid w:val="00480720"/>
    <w:rsid w:val="004D1CDE"/>
    <w:rsid w:val="004D4C0A"/>
    <w:rsid w:val="004F405D"/>
    <w:rsid w:val="005007E4"/>
    <w:rsid w:val="00503DFF"/>
    <w:rsid w:val="00521674"/>
    <w:rsid w:val="00540ACA"/>
    <w:rsid w:val="005844C9"/>
    <w:rsid w:val="0059256D"/>
    <w:rsid w:val="005A7553"/>
    <w:rsid w:val="005B0056"/>
    <w:rsid w:val="005E6FBE"/>
    <w:rsid w:val="005F0991"/>
    <w:rsid w:val="005F2D5B"/>
    <w:rsid w:val="005F4056"/>
    <w:rsid w:val="005F6608"/>
    <w:rsid w:val="00634F0C"/>
    <w:rsid w:val="00636800"/>
    <w:rsid w:val="006423BF"/>
    <w:rsid w:val="00676685"/>
    <w:rsid w:val="006A6F70"/>
    <w:rsid w:val="006B19D0"/>
    <w:rsid w:val="006B5802"/>
    <w:rsid w:val="006C02AE"/>
    <w:rsid w:val="006C303B"/>
    <w:rsid w:val="006C6AE1"/>
    <w:rsid w:val="006E6AF8"/>
    <w:rsid w:val="006F120A"/>
    <w:rsid w:val="006F6DFE"/>
    <w:rsid w:val="007061E0"/>
    <w:rsid w:val="00712A71"/>
    <w:rsid w:val="00723D4E"/>
    <w:rsid w:val="007842CF"/>
    <w:rsid w:val="007974D7"/>
    <w:rsid w:val="007B6D95"/>
    <w:rsid w:val="007C63EC"/>
    <w:rsid w:val="007D3848"/>
    <w:rsid w:val="007D6509"/>
    <w:rsid w:val="007E1BB3"/>
    <w:rsid w:val="007F2B5F"/>
    <w:rsid w:val="007F4813"/>
    <w:rsid w:val="00817E98"/>
    <w:rsid w:val="008438E4"/>
    <w:rsid w:val="00847CF8"/>
    <w:rsid w:val="00851753"/>
    <w:rsid w:val="00855502"/>
    <w:rsid w:val="00880FCF"/>
    <w:rsid w:val="0089664D"/>
    <w:rsid w:val="008977B6"/>
    <w:rsid w:val="008B3FA4"/>
    <w:rsid w:val="008C2B71"/>
    <w:rsid w:val="008F7E9E"/>
    <w:rsid w:val="009129DB"/>
    <w:rsid w:val="009173BE"/>
    <w:rsid w:val="0092754A"/>
    <w:rsid w:val="0093302F"/>
    <w:rsid w:val="009508CB"/>
    <w:rsid w:val="00951E89"/>
    <w:rsid w:val="00957809"/>
    <w:rsid w:val="00986265"/>
    <w:rsid w:val="00986EDB"/>
    <w:rsid w:val="009A102B"/>
    <w:rsid w:val="009B1063"/>
    <w:rsid w:val="009D2C24"/>
    <w:rsid w:val="009D6F24"/>
    <w:rsid w:val="009E31A5"/>
    <w:rsid w:val="009F6F98"/>
    <w:rsid w:val="00A102C7"/>
    <w:rsid w:val="00A20EEC"/>
    <w:rsid w:val="00A311E5"/>
    <w:rsid w:val="00A36C4F"/>
    <w:rsid w:val="00A4042C"/>
    <w:rsid w:val="00A47BD3"/>
    <w:rsid w:val="00A54140"/>
    <w:rsid w:val="00A55046"/>
    <w:rsid w:val="00A73DFC"/>
    <w:rsid w:val="00A82711"/>
    <w:rsid w:val="00A90874"/>
    <w:rsid w:val="00AA0A6C"/>
    <w:rsid w:val="00AB127B"/>
    <w:rsid w:val="00AC62AB"/>
    <w:rsid w:val="00AE2D60"/>
    <w:rsid w:val="00AE5FA1"/>
    <w:rsid w:val="00AF23F8"/>
    <w:rsid w:val="00B02CA5"/>
    <w:rsid w:val="00B06173"/>
    <w:rsid w:val="00B25083"/>
    <w:rsid w:val="00B4697E"/>
    <w:rsid w:val="00B555F2"/>
    <w:rsid w:val="00BA5162"/>
    <w:rsid w:val="00BC5449"/>
    <w:rsid w:val="00C227F1"/>
    <w:rsid w:val="00C53F55"/>
    <w:rsid w:val="00C60DEA"/>
    <w:rsid w:val="00C920F0"/>
    <w:rsid w:val="00CA3BF3"/>
    <w:rsid w:val="00CB0A85"/>
    <w:rsid w:val="00CB20AB"/>
    <w:rsid w:val="00CC5590"/>
    <w:rsid w:val="00CD0773"/>
    <w:rsid w:val="00CE6F57"/>
    <w:rsid w:val="00CF029F"/>
    <w:rsid w:val="00CF124E"/>
    <w:rsid w:val="00D00B87"/>
    <w:rsid w:val="00D2139C"/>
    <w:rsid w:val="00D219BD"/>
    <w:rsid w:val="00D939CE"/>
    <w:rsid w:val="00D96E8B"/>
    <w:rsid w:val="00DC6F76"/>
    <w:rsid w:val="00DD3070"/>
    <w:rsid w:val="00DF0B56"/>
    <w:rsid w:val="00DF3F30"/>
    <w:rsid w:val="00E32574"/>
    <w:rsid w:val="00E44C3B"/>
    <w:rsid w:val="00E45D68"/>
    <w:rsid w:val="00EA7A23"/>
    <w:rsid w:val="00EB075A"/>
    <w:rsid w:val="00EB0C2C"/>
    <w:rsid w:val="00EB1C6D"/>
    <w:rsid w:val="00EB3CA6"/>
    <w:rsid w:val="00ED7F66"/>
    <w:rsid w:val="00EE0884"/>
    <w:rsid w:val="00EF5D56"/>
    <w:rsid w:val="00EF6F0B"/>
    <w:rsid w:val="00F16BA1"/>
    <w:rsid w:val="00F23ABC"/>
    <w:rsid w:val="00F364BC"/>
    <w:rsid w:val="00F47D66"/>
    <w:rsid w:val="00F55E87"/>
    <w:rsid w:val="00F77071"/>
    <w:rsid w:val="00F859A6"/>
    <w:rsid w:val="00F92435"/>
    <w:rsid w:val="00FB2600"/>
    <w:rsid w:val="00FC19FB"/>
    <w:rsid w:val="00FE4876"/>
    <w:rsid w:val="00FF0551"/>
    <w:rsid w:val="00FF77FB"/>
    <w:rsid w:val="2F44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EBE3"/>
  <w15:docId w15:val="{30FC0D3A-0F59-44F2-BF39-4387181C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luyun</dc:creator>
  <cp:lastModifiedBy>Windows 用户</cp:lastModifiedBy>
  <cp:revision>3</cp:revision>
  <dcterms:created xsi:type="dcterms:W3CDTF">2026-01-16T00:57:00Z</dcterms:created>
  <dcterms:modified xsi:type="dcterms:W3CDTF">2026-01-16T08:21:00Z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eyJoZGlkIjoiN2M3ZmM0NDg3MmNmOTFhOGFjNDc5NzU5MTU2MjAwMjEiLCJ1c2VySWQiOiI4NDgwNjkxOTUifQ==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7072266A433B437E92A7EC4F7480C612_13</vt:lpwstr>
  </property>
</Properties>
</file>